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480000" cy="1778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33333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36"/>
          <w:szCs w:val="36"/>
          <w:rtl w:val="0"/>
        </w:rPr>
        <w:t xml:space="preserve">Application Statements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33333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36"/>
          <w:szCs w:val="36"/>
          <w:rtl w:val="0"/>
        </w:rPr>
        <w:t xml:space="preserve">for the position of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333333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72"/>
          <w:szCs w:val="72"/>
          <w:rtl w:val="0"/>
        </w:rPr>
        <w:t xml:space="preserve">Deputy Principal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333333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72"/>
          <w:szCs w:val="72"/>
          <w:rtl w:val="0"/>
        </w:rPr>
        <w:t xml:space="preserve">Sommerville School</w:t>
      </w:r>
    </w:p>
    <w:p w:rsidR="00000000" w:rsidDel="00000000" w:rsidP="00000000" w:rsidRDefault="00000000" w:rsidRPr="00000000" w14:paraId="00000008">
      <w:pPr>
        <w:jc w:val="left"/>
        <w:rPr>
          <w:rFonts w:ascii="Calibri" w:cs="Calibri" w:eastAsia="Calibri" w:hAnsi="Calibri"/>
          <w:b w:val="1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color w:val="33333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36"/>
          <w:szCs w:val="36"/>
          <w:rtl w:val="0"/>
        </w:rPr>
        <w:t xml:space="preserve">Commencing Term 1 2021</w:t>
      </w:r>
    </w:p>
    <w:p w:rsidR="00000000" w:rsidDel="00000000" w:rsidP="00000000" w:rsidRDefault="00000000" w:rsidRPr="00000000" w14:paraId="0000000A">
      <w:pPr>
        <w:jc w:val="left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Please write a statement about your beliefs, successes and experiences using the following headings.  Each statement should be no longer than 300 words.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240" w:lineRule="auto"/>
        <w:ind w:left="720" w:hanging="360"/>
        <w:jc w:val="center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Teaching and learning in a special education setting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center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Building and sustaining collective leadership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="240" w:lineRule="auto"/>
        <w:ind w:left="720" w:hanging="360"/>
        <w:jc w:val="center"/>
        <w:rPr>
          <w:rFonts w:ascii="Calibri" w:cs="Calibri" w:eastAsia="Calibri" w:hAnsi="Calibri"/>
          <w:color w:val="333333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color w:val="333333"/>
          <w:sz w:val="28"/>
          <w:szCs w:val="28"/>
          <w:rtl w:val="0"/>
        </w:rPr>
        <w:t xml:space="preserve">Inspiring and leading change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center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Rule="auto"/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tbl>
      <w:tblPr>
        <w:tblStyle w:val="Table1"/>
        <w:tblW w:w="104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0"/>
        <w:gridCol w:w="7770"/>
        <w:tblGridChange w:id="0">
          <w:tblGrid>
            <w:gridCol w:w="2640"/>
            <w:gridCol w:w="77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Applicant Name: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160" w:lineRule="auto"/>
        <w:jc w:val="left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60" w:lineRule="auto"/>
        <w:jc w:val="left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ind w:left="0" w:firstLine="0"/>
              <w:jc w:val="left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Teaching and learning in a special education setting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60" w:lineRule="auto"/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Building and sustaining collective leadership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60" w:lineRule="auto"/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Inspiring and leading change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60" w:lineRule="auto"/>
        <w:jc w:val="center"/>
        <w:rPr>
          <w:rFonts w:ascii="Calibri" w:cs="Calibri" w:eastAsia="Calibri" w:hAnsi="Calibri"/>
          <w:color w:val="33333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b w:val="1"/>
        <w:color w:val="8fcf52"/>
      </w:rPr>
    </w:pPr>
    <w:r w:rsidDel="00000000" w:rsidR="00000000" w:rsidRPr="00000000">
      <w:rPr>
        <w:b w:val="1"/>
        <w:color w:val="8fcf52"/>
        <w:rtl w:val="0"/>
      </w:rPr>
      <w:t xml:space="preserve">Sommerville School Deputy Principal Application Pack 2020</w:t>
    </w:r>
  </w:p>
  <w:p w:rsidR="00000000" w:rsidDel="00000000" w:rsidP="00000000" w:rsidRDefault="00000000" w:rsidRPr="00000000" w14:paraId="00000026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7a Benghazi Road, Panmure, Auckland 1072</w:t>
    </w:r>
  </w:p>
  <w:p w:rsidR="00000000" w:rsidDel="00000000" w:rsidP="00000000" w:rsidRDefault="00000000" w:rsidRPr="00000000" w14:paraId="00000027">
    <w:pPr>
      <w:jc w:val="center"/>
      <w:rPr>
        <w:sz w:val="18"/>
        <w:szCs w:val="18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office@sommerville.school.nz</w:t>
      </w:r>
    </w:hyperlink>
    <w:r w:rsidDel="00000000" w:rsidR="00000000" w:rsidRPr="00000000">
      <w:rPr>
        <w:sz w:val="18"/>
        <w:szCs w:val="18"/>
        <w:rtl w:val="0"/>
      </w:rPr>
      <w:t xml:space="preserve">    09 5709787     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www.sommerville.school.nz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office@sommerville.school.nz" TargetMode="External"/><Relationship Id="rId2" Type="http://schemas.openxmlformats.org/officeDocument/2006/relationships/hyperlink" Target="http://www.sommerville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